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DF" w:rsidRPr="00CB0326" w:rsidRDefault="003676BB" w:rsidP="00CB0326">
      <w:pPr>
        <w:pStyle w:val="Standard"/>
        <w:ind w:firstLine="709"/>
        <w:jc w:val="center"/>
        <w:rPr>
          <w:rFonts w:asciiTheme="minorHAnsi" w:hAnsiTheme="minorHAnsi" w:cstheme="minorHAnsi"/>
          <w:b/>
        </w:rPr>
      </w:pPr>
      <w:r w:rsidRPr="00CB0326">
        <w:rPr>
          <w:rFonts w:asciiTheme="minorHAnsi" w:hAnsiTheme="minorHAnsi" w:cstheme="minorHAnsi"/>
          <w:b/>
        </w:rPr>
        <w:t xml:space="preserve">Gliwickie herby – duma i tożsamość! Konkurs fotograficzny! </w:t>
      </w:r>
    </w:p>
    <w:p w:rsidR="001108DF" w:rsidRPr="00CB0326" w:rsidRDefault="003676BB" w:rsidP="00CB0326">
      <w:pPr>
        <w:pStyle w:val="Standard"/>
        <w:ind w:firstLine="709"/>
        <w:jc w:val="center"/>
        <w:rPr>
          <w:rFonts w:asciiTheme="minorHAnsi" w:hAnsiTheme="minorHAnsi" w:cstheme="minorHAnsi"/>
          <w:b/>
        </w:rPr>
      </w:pPr>
      <w:r w:rsidRPr="00CB0326">
        <w:rPr>
          <w:rFonts w:asciiTheme="minorHAnsi" w:hAnsiTheme="minorHAnsi" w:cstheme="minorHAnsi"/>
          <w:b/>
        </w:rPr>
        <w:t xml:space="preserve">Ile gliwickich herbów znajdziesz w przestrzeni miasta? </w:t>
      </w:r>
    </w:p>
    <w:p w:rsidR="001108DF" w:rsidRPr="00CB0326" w:rsidRDefault="003676BB" w:rsidP="00CB0326">
      <w:pPr>
        <w:pStyle w:val="Standard"/>
        <w:ind w:firstLine="709"/>
        <w:jc w:val="center"/>
        <w:rPr>
          <w:rFonts w:asciiTheme="minorHAnsi" w:hAnsiTheme="minorHAnsi" w:cstheme="minorHAnsi"/>
          <w:b/>
        </w:rPr>
      </w:pPr>
      <w:r w:rsidRPr="00CB0326">
        <w:rPr>
          <w:rFonts w:asciiTheme="minorHAnsi" w:hAnsiTheme="minorHAnsi" w:cstheme="minorHAnsi"/>
          <w:b/>
        </w:rPr>
        <w:t xml:space="preserve">Widzisz herb? - Pstryknij fotkę! </w:t>
      </w:r>
      <w:bookmarkStart w:id="0" w:name="_GoBack"/>
      <w:bookmarkEnd w:id="0"/>
    </w:p>
    <w:p w:rsidR="003676BB" w:rsidRPr="00CB0326" w:rsidRDefault="003676BB" w:rsidP="00CB0326">
      <w:pPr>
        <w:pStyle w:val="Standard"/>
        <w:spacing w:after="100" w:afterAutospacing="1"/>
        <w:rPr>
          <w:rFonts w:asciiTheme="minorHAnsi" w:hAnsiTheme="minorHAnsi" w:cstheme="minorHAnsi"/>
        </w:rPr>
      </w:pPr>
    </w:p>
    <w:p w:rsidR="003676BB" w:rsidRPr="00CB0326" w:rsidRDefault="003676BB" w:rsidP="00CB0326">
      <w:pPr>
        <w:pStyle w:val="Standard"/>
        <w:numPr>
          <w:ilvl w:val="1"/>
          <w:numId w:val="1"/>
        </w:numPr>
        <w:tabs>
          <w:tab w:val="clear" w:pos="0"/>
        </w:tabs>
        <w:spacing w:after="100" w:afterAutospacing="1"/>
        <w:ind w:left="709" w:hanging="709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Organizatorem konkursu jest Młodzieżowy Dom Kultury w Gliwicach,</w:t>
      </w:r>
      <w:r w:rsidR="00CB0326" w:rsidRPr="00CB0326">
        <w:rPr>
          <w:rFonts w:asciiTheme="minorHAnsi" w:hAnsiTheme="minorHAnsi" w:cstheme="minorHAnsi"/>
        </w:rPr>
        <w:t xml:space="preserve"> </w:t>
      </w:r>
      <w:r w:rsidRPr="00CB0326">
        <w:rPr>
          <w:rFonts w:asciiTheme="minorHAnsi" w:hAnsiTheme="minorHAnsi" w:cstheme="minorHAnsi"/>
        </w:rPr>
        <w:t>przy ul.</w:t>
      </w:r>
      <w:r w:rsidR="0031549B" w:rsidRPr="00CB0326">
        <w:rPr>
          <w:rFonts w:asciiTheme="minorHAnsi" w:hAnsiTheme="minorHAnsi" w:cstheme="minorHAnsi"/>
        </w:rPr>
        <w:t xml:space="preserve"> </w:t>
      </w:r>
      <w:r w:rsidRPr="00CB0326">
        <w:rPr>
          <w:rFonts w:asciiTheme="minorHAnsi" w:hAnsiTheme="minorHAnsi" w:cstheme="minorHAnsi"/>
        </w:rPr>
        <w:t>Barlickiego 3, partnerem</w:t>
      </w:r>
      <w:r w:rsidR="00EE29FF" w:rsidRPr="00CB0326">
        <w:rPr>
          <w:rFonts w:asciiTheme="minorHAnsi" w:hAnsiTheme="minorHAnsi" w:cstheme="minorHAnsi"/>
        </w:rPr>
        <w:t xml:space="preserve"> (fundatorem nagrody)</w:t>
      </w:r>
      <w:r w:rsidRPr="00CB0326">
        <w:rPr>
          <w:rFonts w:asciiTheme="minorHAnsi" w:hAnsiTheme="minorHAnsi" w:cstheme="minorHAnsi"/>
        </w:rPr>
        <w:t xml:space="preserve"> jest  </w:t>
      </w:r>
      <w:r w:rsidR="00EE29FF" w:rsidRPr="00CB0326">
        <w:rPr>
          <w:rFonts w:asciiTheme="minorHAnsi" w:hAnsiTheme="minorHAnsi" w:cstheme="minorHAnsi"/>
        </w:rPr>
        <w:t xml:space="preserve">Forum Gliwice sp. z o.o. – właściciel Centrum Handlowego Forum w Gliwicach (dalej </w:t>
      </w:r>
      <w:r w:rsidRPr="00CB0326">
        <w:rPr>
          <w:rFonts w:asciiTheme="minorHAnsi" w:hAnsiTheme="minorHAnsi" w:cstheme="minorHAnsi"/>
        </w:rPr>
        <w:t xml:space="preserve">„CH </w:t>
      </w:r>
      <w:r w:rsidR="00EE29FF" w:rsidRPr="00CB0326">
        <w:rPr>
          <w:rFonts w:asciiTheme="minorHAnsi" w:hAnsiTheme="minorHAnsi" w:cstheme="minorHAnsi"/>
        </w:rPr>
        <w:t>FORUM</w:t>
      </w:r>
      <w:r w:rsidR="00F93706" w:rsidRPr="00CB0326">
        <w:rPr>
          <w:rFonts w:asciiTheme="minorHAnsi" w:hAnsiTheme="minorHAnsi" w:cstheme="minorHAnsi"/>
        </w:rPr>
        <w:t>”</w:t>
      </w:r>
      <w:r w:rsidR="00EE29FF" w:rsidRPr="00CB0326">
        <w:rPr>
          <w:rFonts w:asciiTheme="minorHAnsi" w:hAnsiTheme="minorHAnsi" w:cstheme="minorHAnsi"/>
        </w:rPr>
        <w:t>)</w:t>
      </w:r>
    </w:p>
    <w:p w:rsidR="003676BB" w:rsidRPr="00CB0326" w:rsidRDefault="003676BB" w:rsidP="00CB0326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Cele konkursu:</w:t>
      </w:r>
    </w:p>
    <w:p w:rsidR="003676BB" w:rsidRPr="00CB0326" w:rsidRDefault="003676BB" w:rsidP="00CB0326">
      <w:pPr>
        <w:pStyle w:val="Standard"/>
        <w:ind w:left="709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rozwijanie zainteresowań związanych z dziedzictwem kulturowym,</w:t>
      </w:r>
    </w:p>
    <w:p w:rsidR="003676BB" w:rsidRPr="00CB0326" w:rsidRDefault="003676BB" w:rsidP="00CB0326">
      <w:pPr>
        <w:pStyle w:val="Standard"/>
        <w:ind w:left="709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upowszechnianie symboli miasta w świadomości lokalnej społeczności,</w:t>
      </w:r>
    </w:p>
    <w:p w:rsidR="003676BB" w:rsidRPr="00CB0326" w:rsidRDefault="003676BB" w:rsidP="00CB0326">
      <w:pPr>
        <w:pStyle w:val="Standard"/>
        <w:ind w:left="709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upowszechnianie idei fotografowania, jako aktywnej formy spędzania wolnego czasu,</w:t>
      </w:r>
    </w:p>
    <w:p w:rsidR="003676BB" w:rsidRPr="00CB0326" w:rsidRDefault="003676BB" w:rsidP="00CB0326">
      <w:pPr>
        <w:pStyle w:val="Standard"/>
        <w:ind w:left="709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poznawanie miasta, rozwijanie umiejętności obserwacji otoczenia i  dokumentowania</w:t>
      </w:r>
      <w:r w:rsidR="001108DF" w:rsidRPr="00CB0326">
        <w:rPr>
          <w:rFonts w:asciiTheme="minorHAnsi" w:hAnsiTheme="minorHAnsi" w:cstheme="minorHAnsi"/>
        </w:rPr>
        <w:t>,</w:t>
      </w:r>
      <w:r w:rsidRPr="00CB0326">
        <w:rPr>
          <w:rFonts w:asciiTheme="minorHAnsi" w:hAnsiTheme="minorHAnsi" w:cstheme="minorHAnsi"/>
        </w:rPr>
        <w:t xml:space="preserve">  </w:t>
      </w:r>
    </w:p>
    <w:p w:rsidR="003676BB" w:rsidRPr="00CB0326" w:rsidRDefault="003676BB" w:rsidP="00CB0326">
      <w:pPr>
        <w:pStyle w:val="Textbody"/>
        <w:tabs>
          <w:tab w:val="left" w:pos="709"/>
        </w:tabs>
        <w:spacing w:after="100" w:afterAutospacing="1"/>
        <w:ind w:left="709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kształtowanie lokalnego patriotyzmu, tożsamości i dumy z symboli miasta</w:t>
      </w:r>
      <w:r w:rsidR="001108DF" w:rsidRPr="00CB0326">
        <w:rPr>
          <w:rFonts w:asciiTheme="minorHAnsi" w:hAnsiTheme="minorHAnsi" w:cstheme="minorHAnsi"/>
        </w:rPr>
        <w:t>.</w:t>
      </w:r>
    </w:p>
    <w:p w:rsidR="00CB0326" w:rsidRDefault="003676BB" w:rsidP="00CB0326">
      <w:pPr>
        <w:pStyle w:val="Textbody"/>
        <w:numPr>
          <w:ilvl w:val="0"/>
          <w:numId w:val="3"/>
        </w:numPr>
        <w:tabs>
          <w:tab w:val="clear" w:pos="0"/>
          <w:tab w:val="num" w:pos="709"/>
        </w:tabs>
        <w:spacing w:before="100" w:beforeAutospacing="1" w:after="0"/>
        <w:ind w:left="709" w:hanging="709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 xml:space="preserve">Tematem konkursu jest odnalezienie, sfotografowanie i </w:t>
      </w:r>
      <w:r w:rsidR="00CB0326">
        <w:rPr>
          <w:rFonts w:asciiTheme="minorHAnsi" w:hAnsiTheme="minorHAnsi" w:cstheme="minorHAnsi"/>
        </w:rPr>
        <w:t>przesłanie na podany adres jak </w:t>
      </w:r>
      <w:r w:rsidRPr="00CB0326">
        <w:rPr>
          <w:rFonts w:asciiTheme="minorHAnsi" w:hAnsiTheme="minorHAnsi" w:cstheme="minorHAnsi"/>
        </w:rPr>
        <w:t xml:space="preserve">najwięcej </w:t>
      </w:r>
      <w:r w:rsidR="00343DDB" w:rsidRPr="00CB0326">
        <w:rPr>
          <w:rFonts w:asciiTheme="minorHAnsi" w:hAnsiTheme="minorHAnsi" w:cstheme="minorHAnsi"/>
        </w:rPr>
        <w:t>zdjęć</w:t>
      </w:r>
      <w:r w:rsidRPr="00CB0326">
        <w:rPr>
          <w:rFonts w:asciiTheme="minorHAnsi" w:hAnsiTheme="minorHAnsi" w:cstheme="minorHAnsi"/>
        </w:rPr>
        <w:t xml:space="preserve"> </w:t>
      </w:r>
      <w:r w:rsidR="00F93706" w:rsidRPr="00CB0326">
        <w:rPr>
          <w:rFonts w:asciiTheme="minorHAnsi" w:hAnsiTheme="minorHAnsi" w:cstheme="minorHAnsi"/>
        </w:rPr>
        <w:t>lokalizacji h</w:t>
      </w:r>
      <w:r w:rsidRPr="00CB0326">
        <w:rPr>
          <w:rFonts w:asciiTheme="minorHAnsi" w:hAnsiTheme="minorHAnsi" w:cstheme="minorHAnsi"/>
        </w:rPr>
        <w:t>erbu Gliwic</w:t>
      </w:r>
      <w:r w:rsidR="00CF4AD2" w:rsidRPr="00CB0326">
        <w:rPr>
          <w:rFonts w:asciiTheme="minorHAnsi" w:hAnsiTheme="minorHAnsi" w:cstheme="minorHAnsi"/>
        </w:rPr>
        <w:t xml:space="preserve"> </w:t>
      </w:r>
      <w:r w:rsidRPr="00CB0326">
        <w:rPr>
          <w:rFonts w:asciiTheme="minorHAnsi" w:hAnsiTheme="minorHAnsi" w:cstheme="minorHAnsi"/>
        </w:rPr>
        <w:t>(w formie aktualnej lu</w:t>
      </w:r>
      <w:r w:rsidR="00CB0326">
        <w:rPr>
          <w:rFonts w:asciiTheme="minorHAnsi" w:hAnsiTheme="minorHAnsi" w:cstheme="minorHAnsi"/>
        </w:rPr>
        <w:t>b historycznej), znalezionych w </w:t>
      </w:r>
      <w:r w:rsidR="001108DF" w:rsidRPr="00CB0326">
        <w:rPr>
          <w:rFonts w:asciiTheme="minorHAnsi" w:hAnsiTheme="minorHAnsi" w:cstheme="minorHAnsi"/>
        </w:rPr>
        <w:t xml:space="preserve">publicznej </w:t>
      </w:r>
      <w:r w:rsidRPr="00CB0326">
        <w:rPr>
          <w:rFonts w:asciiTheme="minorHAnsi" w:hAnsiTheme="minorHAnsi" w:cstheme="minorHAnsi"/>
        </w:rPr>
        <w:t xml:space="preserve">przestrzeni miejskiej. </w:t>
      </w:r>
    </w:p>
    <w:p w:rsidR="00CB0326" w:rsidRPr="00CB0326" w:rsidRDefault="00CB0326" w:rsidP="00CB0326">
      <w:pPr>
        <w:pStyle w:val="Textbody"/>
        <w:spacing w:after="0"/>
        <w:rPr>
          <w:rFonts w:asciiTheme="minorHAnsi" w:hAnsiTheme="minorHAnsi" w:cstheme="minorHAnsi"/>
          <w:sz w:val="2"/>
          <w:szCs w:val="2"/>
        </w:rPr>
      </w:pPr>
    </w:p>
    <w:p w:rsidR="003676BB" w:rsidRPr="00CB0326" w:rsidRDefault="003676BB" w:rsidP="00CB0326">
      <w:pPr>
        <w:pStyle w:val="Textbody"/>
        <w:numPr>
          <w:ilvl w:val="0"/>
          <w:numId w:val="3"/>
        </w:numPr>
        <w:tabs>
          <w:tab w:val="clear" w:pos="0"/>
        </w:tabs>
        <w:spacing w:before="100" w:beforeAutospacing="1" w:after="0"/>
        <w:ind w:left="709" w:hanging="709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Warunki uczestnictwa:</w:t>
      </w:r>
    </w:p>
    <w:p w:rsidR="003676BB" w:rsidRPr="00CB0326" w:rsidRDefault="003676BB" w:rsidP="00CB0326">
      <w:pPr>
        <w:pStyle w:val="Textbody"/>
        <w:spacing w:after="0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 xml:space="preserve">- konkurs jest przeznaczony dla osób fizycznych w wieku od </w:t>
      </w:r>
      <w:r w:rsidR="007A1778" w:rsidRPr="00CB0326">
        <w:rPr>
          <w:rFonts w:asciiTheme="minorHAnsi" w:hAnsiTheme="minorHAnsi" w:cstheme="minorHAnsi"/>
        </w:rPr>
        <w:t>16</w:t>
      </w:r>
      <w:r w:rsidRPr="00CB0326">
        <w:rPr>
          <w:rFonts w:asciiTheme="minorHAnsi" w:hAnsiTheme="minorHAnsi" w:cstheme="minorHAnsi"/>
        </w:rPr>
        <w:t xml:space="preserve"> lat</w:t>
      </w:r>
      <w:r w:rsidR="00343DDB" w:rsidRPr="00CB0326">
        <w:rPr>
          <w:rFonts w:asciiTheme="minorHAnsi" w:hAnsiTheme="minorHAnsi" w:cstheme="minorHAnsi"/>
        </w:rPr>
        <w:t>;</w:t>
      </w:r>
      <w:r w:rsidRPr="00CB0326">
        <w:rPr>
          <w:rFonts w:asciiTheme="minorHAnsi" w:hAnsiTheme="minorHAnsi" w:cstheme="minorHAnsi"/>
        </w:rPr>
        <w:t xml:space="preserve"> </w:t>
      </w:r>
    </w:p>
    <w:p w:rsidR="003676BB" w:rsidRPr="00CB0326" w:rsidRDefault="003676BB" w:rsidP="00CB0326">
      <w:pPr>
        <w:pStyle w:val="Textbody"/>
        <w:spacing w:after="0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osoby niepełnoletnie powinny dostarczyć zgodę rodziców</w:t>
      </w:r>
      <w:r w:rsidR="001A3FA1" w:rsidRPr="00CB0326">
        <w:rPr>
          <w:rFonts w:asciiTheme="minorHAnsi" w:hAnsiTheme="minorHAnsi" w:cstheme="minorHAnsi"/>
        </w:rPr>
        <w:t xml:space="preserve"> </w:t>
      </w:r>
      <w:r w:rsidRPr="00CB0326">
        <w:rPr>
          <w:rFonts w:asciiTheme="minorHAnsi" w:hAnsiTheme="minorHAnsi" w:cstheme="minorHAnsi"/>
        </w:rPr>
        <w:t>/</w:t>
      </w:r>
      <w:r w:rsidR="001A3FA1" w:rsidRPr="00CB0326">
        <w:rPr>
          <w:rFonts w:asciiTheme="minorHAnsi" w:hAnsiTheme="minorHAnsi" w:cstheme="minorHAnsi"/>
        </w:rPr>
        <w:t xml:space="preserve"> </w:t>
      </w:r>
      <w:r w:rsidR="00CB0326">
        <w:rPr>
          <w:rFonts w:asciiTheme="minorHAnsi" w:hAnsiTheme="minorHAnsi" w:cstheme="minorHAnsi"/>
        </w:rPr>
        <w:t>opiekunów prawnych (formularz w </w:t>
      </w:r>
      <w:r w:rsidRPr="00CB0326">
        <w:rPr>
          <w:rFonts w:asciiTheme="minorHAnsi" w:hAnsiTheme="minorHAnsi" w:cstheme="minorHAnsi"/>
        </w:rPr>
        <w:t>załączniku do regulaminu)</w:t>
      </w:r>
      <w:r w:rsidR="00F93706" w:rsidRPr="00CB0326">
        <w:rPr>
          <w:rFonts w:asciiTheme="minorHAnsi" w:hAnsiTheme="minorHAnsi" w:cstheme="minorHAnsi"/>
        </w:rPr>
        <w:t xml:space="preserve"> na udział w konkursie oraz ewentualne skorzystanie z nagrody głównej</w:t>
      </w:r>
      <w:r w:rsidR="00343DDB" w:rsidRPr="00CB0326">
        <w:rPr>
          <w:rFonts w:asciiTheme="minorHAnsi" w:hAnsiTheme="minorHAnsi" w:cstheme="minorHAnsi"/>
        </w:rPr>
        <w:t>;</w:t>
      </w:r>
    </w:p>
    <w:p w:rsidR="003676BB" w:rsidRPr="00CB0326" w:rsidRDefault="003676BB" w:rsidP="00CB0326">
      <w:pPr>
        <w:pStyle w:val="Textbody"/>
        <w:spacing w:after="0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w konkursie nie mogą brać udzi</w:t>
      </w:r>
      <w:r w:rsidR="001108DF" w:rsidRPr="00CB0326">
        <w:rPr>
          <w:rFonts w:asciiTheme="minorHAnsi" w:hAnsiTheme="minorHAnsi" w:cstheme="minorHAnsi"/>
        </w:rPr>
        <w:t xml:space="preserve">ału pracownicy MDK ani </w:t>
      </w:r>
      <w:r w:rsidR="00EE29FF" w:rsidRPr="00CB0326">
        <w:rPr>
          <w:rFonts w:asciiTheme="minorHAnsi" w:hAnsiTheme="minorHAnsi" w:cstheme="minorHAnsi"/>
        </w:rPr>
        <w:t xml:space="preserve">zarządcy </w:t>
      </w:r>
      <w:r w:rsidR="001108DF" w:rsidRPr="00CB0326">
        <w:rPr>
          <w:rFonts w:asciiTheme="minorHAnsi" w:hAnsiTheme="minorHAnsi" w:cstheme="minorHAnsi"/>
        </w:rPr>
        <w:t xml:space="preserve">CH </w:t>
      </w:r>
      <w:r w:rsidR="00EE29FF" w:rsidRPr="00CB0326">
        <w:rPr>
          <w:rFonts w:asciiTheme="minorHAnsi" w:hAnsiTheme="minorHAnsi" w:cstheme="minorHAnsi"/>
        </w:rPr>
        <w:t>FORUM</w:t>
      </w:r>
      <w:r w:rsidR="00343DDB" w:rsidRPr="00CB0326">
        <w:rPr>
          <w:rFonts w:asciiTheme="minorHAnsi" w:hAnsiTheme="minorHAnsi" w:cstheme="minorHAnsi"/>
        </w:rPr>
        <w:t>;</w:t>
      </w:r>
    </w:p>
    <w:p w:rsidR="003676BB" w:rsidRPr="00CB0326" w:rsidRDefault="003676BB" w:rsidP="00CB0326">
      <w:pPr>
        <w:pStyle w:val="Textbody"/>
        <w:spacing w:after="0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 xml:space="preserve">- </w:t>
      </w:r>
      <w:r w:rsidR="002F1AFD" w:rsidRPr="00CB0326">
        <w:rPr>
          <w:rFonts w:asciiTheme="minorHAnsi" w:hAnsiTheme="minorHAnsi" w:cstheme="minorHAnsi"/>
        </w:rPr>
        <w:t xml:space="preserve">uczestnik konkursu oświadcza, że jest autorem </w:t>
      </w:r>
      <w:r w:rsidR="001108DF" w:rsidRPr="00CB0326">
        <w:rPr>
          <w:rFonts w:asciiTheme="minorHAnsi" w:hAnsiTheme="minorHAnsi" w:cstheme="minorHAnsi"/>
        </w:rPr>
        <w:t xml:space="preserve">i </w:t>
      </w:r>
      <w:r w:rsidR="00EE29FF" w:rsidRPr="00CB0326">
        <w:rPr>
          <w:rFonts w:asciiTheme="minorHAnsi" w:hAnsiTheme="minorHAnsi" w:cstheme="minorHAnsi"/>
        </w:rPr>
        <w:t>posiada pełnię</w:t>
      </w:r>
      <w:r w:rsidR="003E0241">
        <w:rPr>
          <w:rFonts w:asciiTheme="minorHAnsi" w:hAnsiTheme="minorHAnsi" w:cstheme="minorHAnsi"/>
        </w:rPr>
        <w:t xml:space="preserve"> praw autorskich do </w:t>
      </w:r>
      <w:r w:rsidR="002F1AFD" w:rsidRPr="00CB0326">
        <w:rPr>
          <w:rFonts w:asciiTheme="minorHAnsi" w:hAnsiTheme="minorHAnsi" w:cstheme="minorHAnsi"/>
        </w:rPr>
        <w:t>przesłanych zdjęć</w:t>
      </w:r>
      <w:r w:rsidR="00343DDB" w:rsidRPr="00CB0326">
        <w:rPr>
          <w:rFonts w:asciiTheme="minorHAnsi" w:hAnsiTheme="minorHAnsi" w:cstheme="minorHAnsi"/>
        </w:rPr>
        <w:t>;</w:t>
      </w:r>
    </w:p>
    <w:p w:rsidR="008A1FA6" w:rsidRPr="00CB0326" w:rsidRDefault="008A1FA6" w:rsidP="00CB0326">
      <w:pPr>
        <w:pStyle w:val="Textbody"/>
        <w:spacing w:after="0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tylko jedna fotografia z danej kategorii obiektów, będzie brana pod uwagę podczas z</w:t>
      </w:r>
      <w:r w:rsidR="00F93706" w:rsidRPr="00CB0326">
        <w:rPr>
          <w:rFonts w:asciiTheme="minorHAnsi" w:hAnsiTheme="minorHAnsi" w:cstheme="minorHAnsi"/>
        </w:rPr>
        <w:t xml:space="preserve">liczania wyników; </w:t>
      </w:r>
      <w:r w:rsidRPr="00CB0326">
        <w:rPr>
          <w:rFonts w:asciiTheme="minorHAnsi" w:hAnsiTheme="minorHAnsi" w:cstheme="minorHAnsi"/>
        </w:rPr>
        <w:t xml:space="preserve">kolejne zdjęcia z tej samej kategorii </w:t>
      </w:r>
      <w:r w:rsidR="00F93706" w:rsidRPr="00CB0326">
        <w:rPr>
          <w:rFonts w:asciiTheme="minorHAnsi" w:hAnsiTheme="minorHAnsi" w:cstheme="minorHAnsi"/>
        </w:rPr>
        <w:t>(np. plakatów) nie będą brane pod uwagę</w:t>
      </w:r>
      <w:r w:rsidR="00343DDB" w:rsidRPr="00CB0326">
        <w:rPr>
          <w:rFonts w:asciiTheme="minorHAnsi" w:hAnsiTheme="minorHAnsi" w:cstheme="minorHAnsi"/>
        </w:rPr>
        <w:t>;</w:t>
      </w:r>
    </w:p>
    <w:p w:rsidR="008A1FA6" w:rsidRPr="00CB0326" w:rsidRDefault="008A1FA6" w:rsidP="00CB0326">
      <w:pPr>
        <w:pStyle w:val="Textbody"/>
        <w:spacing w:after="0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liczy się proste  udokumentowanie odnalezionego symbolu, zdjęcia nie</w:t>
      </w:r>
      <w:r w:rsidR="00F93706" w:rsidRPr="00CB0326">
        <w:rPr>
          <w:rFonts w:asciiTheme="minorHAnsi" w:hAnsiTheme="minorHAnsi" w:cstheme="minorHAnsi"/>
        </w:rPr>
        <w:t xml:space="preserve"> mogą zawierać wizerunku osób i</w:t>
      </w:r>
      <w:r w:rsidRPr="00CB0326">
        <w:rPr>
          <w:rFonts w:asciiTheme="minorHAnsi" w:hAnsiTheme="minorHAnsi" w:cstheme="minorHAnsi"/>
        </w:rPr>
        <w:t xml:space="preserve"> nie mogą być poddane </w:t>
      </w:r>
      <w:r w:rsidR="00F93706" w:rsidRPr="00CB0326">
        <w:rPr>
          <w:rFonts w:asciiTheme="minorHAnsi" w:hAnsiTheme="minorHAnsi" w:cstheme="minorHAnsi"/>
        </w:rPr>
        <w:t xml:space="preserve">innej </w:t>
      </w:r>
      <w:r w:rsidRPr="00CB0326">
        <w:rPr>
          <w:rFonts w:asciiTheme="minorHAnsi" w:hAnsiTheme="minorHAnsi" w:cstheme="minorHAnsi"/>
        </w:rPr>
        <w:t>obróbce cyfrowej</w:t>
      </w:r>
      <w:r w:rsidR="00F93706" w:rsidRPr="00CB0326">
        <w:rPr>
          <w:rFonts w:asciiTheme="minorHAnsi" w:hAnsiTheme="minorHAnsi" w:cstheme="minorHAnsi"/>
        </w:rPr>
        <w:t xml:space="preserve"> niż kadrowanie</w:t>
      </w:r>
      <w:r w:rsidR="00343DDB" w:rsidRPr="00CB0326">
        <w:rPr>
          <w:rFonts w:asciiTheme="minorHAnsi" w:hAnsiTheme="minorHAnsi" w:cstheme="minorHAnsi"/>
        </w:rPr>
        <w:t>;</w:t>
      </w:r>
    </w:p>
    <w:p w:rsidR="008A1FA6" w:rsidRPr="00CB0326" w:rsidRDefault="002F1AFD" w:rsidP="00CB0326">
      <w:pPr>
        <w:pStyle w:val="Textbody"/>
        <w:spacing w:after="0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 xml:space="preserve">- uczestnik, przesyłając prace konkursowe, udziela </w:t>
      </w:r>
      <w:r w:rsidR="00343DDB" w:rsidRPr="00CB0326">
        <w:rPr>
          <w:rFonts w:asciiTheme="minorHAnsi" w:hAnsiTheme="minorHAnsi" w:cstheme="minorHAnsi"/>
        </w:rPr>
        <w:t>nieodpłatnie organizatorowi nie</w:t>
      </w:r>
      <w:r w:rsidRPr="00CB0326">
        <w:rPr>
          <w:rFonts w:asciiTheme="minorHAnsi" w:hAnsiTheme="minorHAnsi" w:cstheme="minorHAnsi"/>
        </w:rPr>
        <w:t xml:space="preserve">wyłącznej </w:t>
      </w:r>
      <w:r w:rsidR="008A1FA6" w:rsidRPr="00CB0326">
        <w:rPr>
          <w:rFonts w:asciiTheme="minorHAnsi" w:hAnsiTheme="minorHAnsi" w:cstheme="minorHAnsi"/>
        </w:rPr>
        <w:t>i</w:t>
      </w:r>
      <w:r w:rsidR="00CB0326">
        <w:rPr>
          <w:rFonts w:asciiTheme="minorHAnsi" w:hAnsiTheme="minorHAnsi" w:cstheme="minorHAnsi"/>
        </w:rPr>
        <w:t> </w:t>
      </w:r>
      <w:r w:rsidR="008A1FA6" w:rsidRPr="00CB0326">
        <w:rPr>
          <w:rFonts w:asciiTheme="minorHAnsi" w:hAnsiTheme="minorHAnsi" w:cstheme="minorHAnsi"/>
        </w:rPr>
        <w:t xml:space="preserve">nieograniczonej czasowo </w:t>
      </w:r>
      <w:r w:rsidRPr="00CB0326">
        <w:rPr>
          <w:rFonts w:asciiTheme="minorHAnsi" w:hAnsiTheme="minorHAnsi" w:cstheme="minorHAnsi"/>
        </w:rPr>
        <w:t xml:space="preserve">licencji do wykorzystania ich </w:t>
      </w:r>
      <w:r w:rsidR="00F93706" w:rsidRPr="00CB0326">
        <w:rPr>
          <w:rFonts w:asciiTheme="minorHAnsi" w:hAnsiTheme="minorHAnsi" w:cstheme="minorHAnsi"/>
        </w:rPr>
        <w:t xml:space="preserve">w całości lub części </w:t>
      </w:r>
      <w:r w:rsidR="003E0241">
        <w:rPr>
          <w:rFonts w:asciiTheme="minorHAnsi" w:hAnsiTheme="minorHAnsi" w:cstheme="minorHAnsi"/>
        </w:rPr>
        <w:t>a </w:t>
      </w:r>
      <w:r w:rsidR="008A1FA6" w:rsidRPr="00CB0326">
        <w:rPr>
          <w:rFonts w:asciiTheme="minorHAnsi" w:hAnsiTheme="minorHAnsi" w:cstheme="minorHAnsi"/>
        </w:rPr>
        <w:t>w szczególności utrwalania, kopiowania i powielania dowolną techniką, rozpowszechniania, publicznego udostępn</w:t>
      </w:r>
      <w:r w:rsidR="003E0241">
        <w:rPr>
          <w:rFonts w:asciiTheme="minorHAnsi" w:hAnsiTheme="minorHAnsi" w:cstheme="minorHAnsi"/>
        </w:rPr>
        <w:t>iania, wprowadzania do obrotu i </w:t>
      </w:r>
      <w:r w:rsidR="008A1FA6" w:rsidRPr="00CB0326">
        <w:rPr>
          <w:rFonts w:asciiTheme="minorHAnsi" w:hAnsiTheme="minorHAnsi" w:cstheme="minorHAnsi"/>
        </w:rPr>
        <w:t>wykorzystywania zdjęć w publikac</w:t>
      </w:r>
      <w:r w:rsidR="00343DDB" w:rsidRPr="00CB0326">
        <w:rPr>
          <w:rFonts w:asciiTheme="minorHAnsi" w:hAnsiTheme="minorHAnsi" w:cstheme="minorHAnsi"/>
        </w:rPr>
        <w:t>jach i materiałach Organizatora;</w:t>
      </w:r>
    </w:p>
    <w:p w:rsidR="003676BB" w:rsidRPr="00CB0326" w:rsidRDefault="00343DDB" w:rsidP="00CB0326">
      <w:pPr>
        <w:pStyle w:val="Textbody"/>
        <w:tabs>
          <w:tab w:val="left" w:pos="709"/>
        </w:tabs>
        <w:spacing w:after="0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p</w:t>
      </w:r>
      <w:r w:rsidR="003676BB" w:rsidRPr="00CB0326">
        <w:rPr>
          <w:rFonts w:asciiTheme="minorHAnsi" w:hAnsiTheme="minorHAnsi" w:cstheme="minorHAnsi"/>
        </w:rPr>
        <w:t>race zgłoszone do konkursu nie mogą naruszać praw osób trzecich</w:t>
      </w:r>
      <w:r w:rsidRPr="00CB0326">
        <w:rPr>
          <w:rFonts w:asciiTheme="minorHAnsi" w:hAnsiTheme="minorHAnsi" w:cstheme="minorHAnsi"/>
        </w:rPr>
        <w:t>;</w:t>
      </w:r>
    </w:p>
    <w:p w:rsidR="003676BB" w:rsidRPr="00CB0326" w:rsidRDefault="003676BB" w:rsidP="00CB0326">
      <w:pPr>
        <w:pStyle w:val="Textbody"/>
        <w:tabs>
          <w:tab w:val="left" w:pos="709"/>
        </w:tabs>
        <w:spacing w:after="0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zdjęcia nie mogą przedstawiać materiałów internetowych</w:t>
      </w:r>
      <w:r w:rsidR="00343DDB" w:rsidRPr="00CB0326">
        <w:rPr>
          <w:rFonts w:asciiTheme="minorHAnsi" w:hAnsiTheme="minorHAnsi" w:cstheme="minorHAnsi"/>
        </w:rPr>
        <w:t>;</w:t>
      </w:r>
    </w:p>
    <w:p w:rsidR="003676BB" w:rsidRPr="00CB0326" w:rsidRDefault="003676BB" w:rsidP="00CB0326">
      <w:pPr>
        <w:pStyle w:val="Textbody"/>
        <w:tabs>
          <w:tab w:val="left" w:pos="709"/>
        </w:tabs>
        <w:spacing w:after="0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zd</w:t>
      </w:r>
      <w:r w:rsidR="00EE29FF" w:rsidRPr="00CB0326">
        <w:rPr>
          <w:rFonts w:asciiTheme="minorHAnsi" w:hAnsiTheme="minorHAnsi" w:cstheme="minorHAnsi"/>
        </w:rPr>
        <w:t>jęcia cyfrowe w formacie</w:t>
      </w:r>
      <w:r w:rsidR="002A4C92" w:rsidRPr="00CB0326">
        <w:rPr>
          <w:rFonts w:asciiTheme="minorHAnsi" w:hAnsiTheme="minorHAnsi" w:cstheme="minorHAnsi"/>
        </w:rPr>
        <w:t xml:space="preserve"> jpg </w:t>
      </w:r>
      <w:r w:rsidR="00EE29FF" w:rsidRPr="00CB0326">
        <w:rPr>
          <w:rFonts w:asciiTheme="minorHAnsi" w:hAnsiTheme="minorHAnsi" w:cstheme="minorHAnsi"/>
        </w:rPr>
        <w:t xml:space="preserve">(można skompresować do formatu .zip) </w:t>
      </w:r>
      <w:r w:rsidRPr="00CB0326">
        <w:rPr>
          <w:rFonts w:asciiTheme="minorHAnsi" w:hAnsiTheme="minorHAnsi" w:cstheme="minorHAnsi"/>
        </w:rPr>
        <w:t>należy przesłać poprzez stronę wetransfer.com (w załączniku do regulaminu instrukcja postępowania) na</w:t>
      </w:r>
      <w:r w:rsidR="00CB0326">
        <w:rPr>
          <w:rFonts w:asciiTheme="minorHAnsi" w:hAnsiTheme="minorHAnsi" w:cstheme="minorHAnsi"/>
        </w:rPr>
        <w:t> </w:t>
      </w:r>
      <w:r w:rsidRPr="00CB0326">
        <w:rPr>
          <w:rFonts w:asciiTheme="minorHAnsi" w:hAnsiTheme="minorHAnsi" w:cstheme="minorHAnsi"/>
        </w:rPr>
        <w:t xml:space="preserve">adres: </w:t>
      </w:r>
      <w:r w:rsidR="00EE29FF" w:rsidRPr="00CB0326">
        <w:rPr>
          <w:rFonts w:asciiTheme="minorHAnsi" w:hAnsiTheme="minorHAnsi" w:cstheme="minorHAnsi"/>
        </w:rPr>
        <w:t>imprezy@mdk.gliwice.pl</w:t>
      </w:r>
      <w:r w:rsidR="00343DDB" w:rsidRPr="00CB0326">
        <w:rPr>
          <w:rFonts w:asciiTheme="minorHAnsi" w:hAnsiTheme="minorHAnsi" w:cstheme="minorHAnsi"/>
        </w:rPr>
        <w:t>;</w:t>
      </w:r>
    </w:p>
    <w:p w:rsidR="00EE29FF" w:rsidRPr="00CB0326" w:rsidRDefault="003676BB" w:rsidP="00CB0326">
      <w:pPr>
        <w:pStyle w:val="Textbody"/>
        <w:tabs>
          <w:tab w:val="left" w:pos="709"/>
        </w:tabs>
        <w:spacing w:after="0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wraz z pracam</w:t>
      </w:r>
      <w:r w:rsidR="00343DDB" w:rsidRPr="00CB0326">
        <w:rPr>
          <w:rFonts w:asciiTheme="minorHAnsi" w:hAnsiTheme="minorHAnsi" w:cstheme="minorHAnsi"/>
        </w:rPr>
        <w:t>i należy przysłać plik tekstowy</w:t>
      </w:r>
      <w:r w:rsidRPr="00CB0326">
        <w:rPr>
          <w:rFonts w:asciiTheme="minorHAnsi" w:hAnsiTheme="minorHAnsi" w:cstheme="minorHAnsi"/>
        </w:rPr>
        <w:t xml:space="preserve"> lub PDF z imieniem i nazwiskiem autora oraz opisem miejsc, w których znajdu</w:t>
      </w:r>
      <w:r w:rsidR="00EE29FF" w:rsidRPr="00CB0326">
        <w:rPr>
          <w:rFonts w:asciiTheme="minorHAnsi" w:hAnsiTheme="minorHAnsi" w:cstheme="minorHAnsi"/>
        </w:rPr>
        <w:t>ją się sfotografowane obiekty (</w:t>
      </w:r>
      <w:r w:rsidRPr="00CB0326">
        <w:rPr>
          <w:rFonts w:asciiTheme="minorHAnsi" w:hAnsiTheme="minorHAnsi" w:cstheme="minorHAnsi"/>
        </w:rPr>
        <w:t xml:space="preserve">np.: nazwa ulicy, placu, </w:t>
      </w:r>
      <w:r w:rsidRPr="00CB0326">
        <w:rPr>
          <w:rFonts w:asciiTheme="minorHAnsi" w:hAnsiTheme="minorHAnsi" w:cstheme="minorHAnsi"/>
        </w:rPr>
        <w:lastRenderedPageBreak/>
        <w:t>parku itp.)</w:t>
      </w:r>
      <w:r w:rsidR="00EE29FF" w:rsidRPr="00CB0326">
        <w:rPr>
          <w:rFonts w:asciiTheme="minorHAnsi" w:hAnsiTheme="minorHAnsi" w:cstheme="minorHAnsi"/>
        </w:rPr>
        <w:t xml:space="preserve"> a </w:t>
      </w:r>
      <w:r w:rsidR="00343DDB" w:rsidRPr="00CB0326">
        <w:rPr>
          <w:rFonts w:asciiTheme="minorHAnsi" w:hAnsiTheme="minorHAnsi" w:cstheme="minorHAnsi"/>
        </w:rPr>
        <w:t xml:space="preserve">także wyraźne zdjęcie lub skan wymaganych załączników </w:t>
      </w:r>
    </w:p>
    <w:p w:rsidR="00F93706" w:rsidRPr="00CB0326" w:rsidRDefault="00F93706" w:rsidP="00CB0326">
      <w:pPr>
        <w:pStyle w:val="Textbody"/>
        <w:tabs>
          <w:tab w:val="left" w:pos="709"/>
        </w:tabs>
        <w:spacing w:after="0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w przypadku gdy dwóch uczestników nadeśle taką samą liczbę zdjęć, decyduje kolejność przesłania zgłoszeń</w:t>
      </w:r>
      <w:r w:rsidR="00343DDB" w:rsidRPr="00CB0326">
        <w:rPr>
          <w:rFonts w:asciiTheme="minorHAnsi" w:hAnsiTheme="minorHAnsi" w:cstheme="minorHAnsi"/>
        </w:rPr>
        <w:t>;</w:t>
      </w:r>
    </w:p>
    <w:p w:rsidR="00343DDB" w:rsidRPr="00CB0326" w:rsidRDefault="00343DDB" w:rsidP="00CB0326">
      <w:pPr>
        <w:pStyle w:val="Textbody"/>
        <w:tabs>
          <w:tab w:val="left" w:pos="709"/>
        </w:tabs>
        <w:spacing w:after="0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 xml:space="preserve">- zgody na udział i publikację wizerunku wraz z imieniem </w:t>
      </w:r>
      <w:r w:rsidR="00EE29FF" w:rsidRPr="00CB0326">
        <w:rPr>
          <w:rFonts w:asciiTheme="minorHAnsi" w:hAnsiTheme="minorHAnsi" w:cstheme="minorHAnsi"/>
        </w:rPr>
        <w:t>i nazwiskiem można dostarczyć w </w:t>
      </w:r>
      <w:r w:rsidRPr="00CB0326">
        <w:rPr>
          <w:rFonts w:asciiTheme="minorHAnsi" w:hAnsiTheme="minorHAnsi" w:cstheme="minorHAnsi"/>
        </w:rPr>
        <w:t xml:space="preserve">postaci zdjęcia lub skanu; </w:t>
      </w:r>
    </w:p>
    <w:p w:rsidR="003676BB" w:rsidRPr="00CB0326" w:rsidRDefault="003676BB" w:rsidP="00CB0326">
      <w:pPr>
        <w:pStyle w:val="Textbody"/>
        <w:tabs>
          <w:tab w:val="left" w:pos="709"/>
        </w:tabs>
        <w:spacing w:after="100" w:afterAutospacing="1"/>
        <w:ind w:left="851" w:hanging="142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- zgłoszenie do konkursu jest równo</w:t>
      </w:r>
      <w:r w:rsidR="001A3FA1" w:rsidRPr="00CB0326">
        <w:rPr>
          <w:rFonts w:asciiTheme="minorHAnsi" w:hAnsiTheme="minorHAnsi" w:cstheme="minorHAnsi"/>
        </w:rPr>
        <w:t>znaczne z akceptacją regulaminu</w:t>
      </w:r>
      <w:r w:rsidR="00343DDB" w:rsidRPr="00CB0326">
        <w:rPr>
          <w:rFonts w:asciiTheme="minorHAnsi" w:hAnsiTheme="minorHAnsi" w:cstheme="minorHAnsi"/>
        </w:rPr>
        <w:t>.</w:t>
      </w:r>
    </w:p>
    <w:p w:rsidR="003676BB" w:rsidRPr="00CB0326" w:rsidRDefault="003676BB" w:rsidP="00CB0326">
      <w:pPr>
        <w:pStyle w:val="Textbody"/>
        <w:numPr>
          <w:ilvl w:val="0"/>
          <w:numId w:val="3"/>
        </w:numPr>
        <w:spacing w:after="100" w:afterAutospacing="1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Prace należy wysyłać w terminie od</w:t>
      </w:r>
      <w:r w:rsidR="007A1778" w:rsidRPr="00CB0326">
        <w:rPr>
          <w:rFonts w:asciiTheme="minorHAnsi" w:hAnsiTheme="minorHAnsi" w:cstheme="minorHAnsi"/>
        </w:rPr>
        <w:t xml:space="preserve"> </w:t>
      </w:r>
      <w:r w:rsidR="00EE29FF" w:rsidRPr="00CB0326">
        <w:rPr>
          <w:rFonts w:asciiTheme="minorHAnsi" w:hAnsiTheme="minorHAnsi" w:cstheme="minorHAnsi"/>
        </w:rPr>
        <w:t>11</w:t>
      </w:r>
      <w:r w:rsidR="007A1778" w:rsidRPr="00CB0326">
        <w:rPr>
          <w:rFonts w:asciiTheme="minorHAnsi" w:hAnsiTheme="minorHAnsi" w:cstheme="minorHAnsi"/>
        </w:rPr>
        <w:t xml:space="preserve"> września 2019r.</w:t>
      </w:r>
      <w:r w:rsidR="00F93706" w:rsidRPr="00CB0326">
        <w:rPr>
          <w:rFonts w:asciiTheme="minorHAnsi" w:hAnsiTheme="minorHAnsi" w:cstheme="minorHAnsi"/>
        </w:rPr>
        <w:t xml:space="preserve"> </w:t>
      </w:r>
      <w:r w:rsidRPr="00CB0326">
        <w:rPr>
          <w:rFonts w:asciiTheme="minorHAnsi" w:hAnsiTheme="minorHAnsi" w:cstheme="minorHAnsi"/>
        </w:rPr>
        <w:t>do</w:t>
      </w:r>
      <w:r w:rsidR="00EE29FF" w:rsidRPr="00CB0326">
        <w:rPr>
          <w:rFonts w:asciiTheme="minorHAnsi" w:hAnsiTheme="minorHAnsi" w:cstheme="minorHAnsi"/>
        </w:rPr>
        <w:t xml:space="preserve"> 29</w:t>
      </w:r>
      <w:r w:rsidR="007A1778" w:rsidRPr="00CB0326">
        <w:rPr>
          <w:rFonts w:asciiTheme="minorHAnsi" w:hAnsiTheme="minorHAnsi" w:cstheme="minorHAnsi"/>
        </w:rPr>
        <w:t xml:space="preserve"> września 2019r.</w:t>
      </w:r>
    </w:p>
    <w:p w:rsidR="001A3FA1" w:rsidRPr="00CB0326" w:rsidRDefault="00343DDB" w:rsidP="00CB0326">
      <w:pPr>
        <w:pStyle w:val="Textbody"/>
        <w:numPr>
          <w:ilvl w:val="0"/>
          <w:numId w:val="3"/>
        </w:numPr>
        <w:tabs>
          <w:tab w:val="clear" w:pos="0"/>
        </w:tabs>
        <w:spacing w:after="100" w:afterAutospacing="1"/>
        <w:ind w:left="709" w:hanging="709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W</w:t>
      </w:r>
      <w:r w:rsidR="001A3FA1" w:rsidRPr="00CB0326">
        <w:rPr>
          <w:rFonts w:asciiTheme="minorHAnsi" w:hAnsiTheme="minorHAnsi" w:cstheme="minorHAnsi"/>
        </w:rPr>
        <w:t xml:space="preserve"> skład komisji </w:t>
      </w:r>
      <w:r w:rsidR="00EE29FF" w:rsidRPr="00CB0326">
        <w:rPr>
          <w:rFonts w:asciiTheme="minorHAnsi" w:hAnsiTheme="minorHAnsi" w:cstheme="minorHAnsi"/>
        </w:rPr>
        <w:t>konkursowej</w:t>
      </w:r>
      <w:r w:rsidR="001A3FA1" w:rsidRPr="00CB0326">
        <w:rPr>
          <w:rFonts w:asciiTheme="minorHAnsi" w:hAnsiTheme="minorHAnsi" w:cstheme="minorHAnsi"/>
        </w:rPr>
        <w:t xml:space="preserve"> będą wchodzić </w:t>
      </w:r>
      <w:r w:rsidR="00CB0326">
        <w:rPr>
          <w:rFonts w:asciiTheme="minorHAnsi" w:hAnsiTheme="minorHAnsi" w:cstheme="minorHAnsi"/>
        </w:rPr>
        <w:t>pracownicy MDK w Gliwicach oraz </w:t>
      </w:r>
      <w:r w:rsidR="00EE29FF" w:rsidRPr="00CB0326">
        <w:rPr>
          <w:rFonts w:asciiTheme="minorHAnsi" w:hAnsiTheme="minorHAnsi" w:cstheme="minorHAnsi"/>
        </w:rPr>
        <w:t xml:space="preserve">przedstawiciele zarządcy </w:t>
      </w:r>
      <w:r w:rsidR="001A3FA1" w:rsidRPr="00CB0326">
        <w:rPr>
          <w:rFonts w:asciiTheme="minorHAnsi" w:hAnsiTheme="minorHAnsi" w:cstheme="minorHAnsi"/>
        </w:rPr>
        <w:t>CH FORUM w Gliwicach</w:t>
      </w:r>
      <w:r w:rsidR="001108DF" w:rsidRPr="00CB0326">
        <w:rPr>
          <w:rFonts w:asciiTheme="minorHAnsi" w:hAnsiTheme="minorHAnsi" w:cstheme="minorHAnsi"/>
        </w:rPr>
        <w:t>.</w:t>
      </w:r>
    </w:p>
    <w:p w:rsidR="001A3FA1" w:rsidRPr="00CB0326" w:rsidRDefault="00343DDB" w:rsidP="00CB0326">
      <w:pPr>
        <w:pStyle w:val="Textbody"/>
        <w:numPr>
          <w:ilvl w:val="0"/>
          <w:numId w:val="3"/>
        </w:numPr>
        <w:spacing w:after="100" w:afterAutospacing="1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D</w:t>
      </w:r>
      <w:r w:rsidR="001A3FA1" w:rsidRPr="00CB0326">
        <w:rPr>
          <w:rFonts w:asciiTheme="minorHAnsi" w:hAnsiTheme="minorHAnsi" w:cstheme="minorHAnsi"/>
        </w:rPr>
        <w:t>ecyzja komisji jest ostateczna</w:t>
      </w:r>
      <w:r w:rsidR="001108DF" w:rsidRPr="00CB0326">
        <w:rPr>
          <w:rFonts w:asciiTheme="minorHAnsi" w:hAnsiTheme="minorHAnsi" w:cstheme="minorHAnsi"/>
        </w:rPr>
        <w:t>.</w:t>
      </w:r>
    </w:p>
    <w:p w:rsidR="001A3FA1" w:rsidRPr="00CB0326" w:rsidRDefault="00343DDB" w:rsidP="00CB0326">
      <w:pPr>
        <w:pStyle w:val="Textbody"/>
        <w:numPr>
          <w:ilvl w:val="0"/>
          <w:numId w:val="3"/>
        </w:numPr>
        <w:spacing w:after="100" w:afterAutospacing="1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W</w:t>
      </w:r>
      <w:r w:rsidR="001A3FA1" w:rsidRPr="00CB0326">
        <w:rPr>
          <w:rFonts w:asciiTheme="minorHAnsi" w:hAnsiTheme="minorHAnsi" w:cstheme="minorHAnsi"/>
        </w:rPr>
        <w:t xml:space="preserve"> sytuacjach nieujętych w regulaminie decyzje podejmuje organizator konkursu</w:t>
      </w:r>
      <w:r w:rsidR="001108DF" w:rsidRPr="00CB0326">
        <w:rPr>
          <w:rFonts w:asciiTheme="minorHAnsi" w:hAnsiTheme="minorHAnsi" w:cstheme="minorHAnsi"/>
        </w:rPr>
        <w:t>.</w:t>
      </w:r>
    </w:p>
    <w:p w:rsidR="00EE29FF" w:rsidRPr="00CB0326" w:rsidRDefault="003676BB" w:rsidP="00CB0326">
      <w:pPr>
        <w:pStyle w:val="Textbody"/>
        <w:numPr>
          <w:ilvl w:val="0"/>
          <w:numId w:val="3"/>
        </w:numPr>
        <w:tabs>
          <w:tab w:val="clear" w:pos="0"/>
        </w:tabs>
        <w:spacing w:after="100" w:afterAutospacing="1"/>
        <w:ind w:left="709" w:hanging="709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Główną Nagrodą</w:t>
      </w:r>
      <w:r w:rsidR="002A4C92" w:rsidRPr="00CB0326">
        <w:rPr>
          <w:rFonts w:asciiTheme="minorHAnsi" w:hAnsiTheme="minorHAnsi" w:cstheme="minorHAnsi"/>
        </w:rPr>
        <w:t xml:space="preserve">, ufundowaną przez CH FORUM, </w:t>
      </w:r>
      <w:r w:rsidRPr="00CB0326">
        <w:rPr>
          <w:rFonts w:asciiTheme="minorHAnsi" w:hAnsiTheme="minorHAnsi" w:cstheme="minorHAnsi"/>
        </w:rPr>
        <w:t xml:space="preserve"> jest </w:t>
      </w:r>
      <w:r w:rsidR="00EE29FF" w:rsidRPr="00CB0326">
        <w:rPr>
          <w:rFonts w:asciiTheme="minorHAnsi" w:hAnsiTheme="minorHAnsi" w:cstheme="minorHAnsi"/>
        </w:rPr>
        <w:t xml:space="preserve">voucher uprawniający do </w:t>
      </w:r>
      <w:r w:rsidRPr="00CB0326">
        <w:rPr>
          <w:rFonts w:asciiTheme="minorHAnsi" w:hAnsiTheme="minorHAnsi" w:cstheme="minorHAnsi"/>
        </w:rPr>
        <w:t>lot</w:t>
      </w:r>
      <w:r w:rsidR="00EE29FF" w:rsidRPr="00CB0326">
        <w:rPr>
          <w:rFonts w:asciiTheme="minorHAnsi" w:hAnsiTheme="minorHAnsi" w:cstheme="minorHAnsi"/>
        </w:rPr>
        <w:t>u</w:t>
      </w:r>
      <w:r w:rsidRPr="00CB0326">
        <w:rPr>
          <w:rFonts w:asciiTheme="minorHAnsi" w:hAnsiTheme="minorHAnsi" w:cstheme="minorHAnsi"/>
        </w:rPr>
        <w:t xml:space="preserve"> samolotem nad Gliwicami</w:t>
      </w:r>
      <w:r w:rsidR="001108DF" w:rsidRPr="00CB0326">
        <w:rPr>
          <w:rFonts w:asciiTheme="minorHAnsi" w:hAnsiTheme="minorHAnsi" w:cstheme="minorHAnsi"/>
        </w:rPr>
        <w:t>. Nie ma możliwości otrzymania ekwiwalentu pieniężnego nagrody. Osoby niepełnoletnie muszą dostarczyć zgodę rodzica lub opieku</w:t>
      </w:r>
      <w:r w:rsidR="00CB0326">
        <w:rPr>
          <w:rFonts w:asciiTheme="minorHAnsi" w:hAnsiTheme="minorHAnsi" w:cstheme="minorHAnsi"/>
        </w:rPr>
        <w:t>na prawnego na </w:t>
      </w:r>
      <w:r w:rsidR="001108DF" w:rsidRPr="00CB0326">
        <w:rPr>
          <w:rFonts w:asciiTheme="minorHAnsi" w:hAnsiTheme="minorHAnsi" w:cstheme="minorHAnsi"/>
        </w:rPr>
        <w:t>odbiór głównej nagrody.</w:t>
      </w:r>
    </w:p>
    <w:p w:rsidR="003676BB" w:rsidRPr="00CB0326" w:rsidRDefault="003676BB" w:rsidP="00CB0326">
      <w:pPr>
        <w:pStyle w:val="Textbody"/>
        <w:numPr>
          <w:ilvl w:val="0"/>
          <w:numId w:val="3"/>
        </w:numPr>
        <w:tabs>
          <w:tab w:val="clear" w:pos="0"/>
        </w:tabs>
        <w:spacing w:after="100" w:afterAutospacing="1"/>
        <w:ind w:left="709" w:hanging="709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Ogłoszenie wyników odbędzie się w czasie trwania imprezy „</w:t>
      </w:r>
      <w:r w:rsidR="003E0241">
        <w:rPr>
          <w:rFonts w:asciiTheme="minorHAnsi" w:hAnsiTheme="minorHAnsi" w:cstheme="minorHAnsi"/>
        </w:rPr>
        <w:t xml:space="preserve">Horyzonty Gliwic”, w  sobotę 5 października </w:t>
      </w:r>
      <w:r w:rsidRPr="00CB0326">
        <w:rPr>
          <w:rFonts w:asciiTheme="minorHAnsi" w:hAnsiTheme="minorHAnsi" w:cstheme="minorHAnsi"/>
        </w:rPr>
        <w:t>2019</w:t>
      </w:r>
      <w:r w:rsidR="003E0241">
        <w:rPr>
          <w:rFonts w:asciiTheme="minorHAnsi" w:hAnsiTheme="minorHAnsi" w:cstheme="minorHAnsi"/>
        </w:rPr>
        <w:t xml:space="preserve">r. </w:t>
      </w:r>
      <w:r w:rsidRPr="00CB0326">
        <w:rPr>
          <w:rFonts w:asciiTheme="minorHAnsi" w:hAnsiTheme="minorHAnsi" w:cstheme="minorHAnsi"/>
        </w:rPr>
        <w:t xml:space="preserve">w </w:t>
      </w:r>
      <w:r w:rsidR="007A1778" w:rsidRPr="00CB0326">
        <w:rPr>
          <w:rFonts w:asciiTheme="minorHAnsi" w:hAnsiTheme="minorHAnsi" w:cstheme="minorHAnsi"/>
        </w:rPr>
        <w:t xml:space="preserve">CH </w:t>
      </w:r>
      <w:r w:rsidR="00EE29FF" w:rsidRPr="00CB0326">
        <w:rPr>
          <w:rFonts w:asciiTheme="minorHAnsi" w:hAnsiTheme="minorHAnsi" w:cstheme="minorHAnsi"/>
        </w:rPr>
        <w:t>FORUM</w:t>
      </w:r>
      <w:r w:rsidRPr="00CB0326">
        <w:rPr>
          <w:rFonts w:asciiTheme="minorHAnsi" w:hAnsiTheme="minorHAnsi" w:cstheme="minorHAnsi"/>
        </w:rPr>
        <w:t>. Warunkiem uzyskania nagrody jest obecnoś</w:t>
      </w:r>
      <w:r w:rsidR="007A1778" w:rsidRPr="00CB0326">
        <w:rPr>
          <w:rFonts w:asciiTheme="minorHAnsi" w:hAnsiTheme="minorHAnsi" w:cstheme="minorHAnsi"/>
        </w:rPr>
        <w:t>ć podczas finału konkursu o</w:t>
      </w:r>
      <w:r w:rsidR="00CB0326">
        <w:rPr>
          <w:rFonts w:asciiTheme="minorHAnsi" w:hAnsiTheme="minorHAnsi" w:cstheme="minorHAnsi"/>
        </w:rPr>
        <w:t> </w:t>
      </w:r>
      <w:r w:rsidR="007A1778" w:rsidRPr="00CB0326">
        <w:rPr>
          <w:rFonts w:asciiTheme="minorHAnsi" w:hAnsiTheme="minorHAnsi" w:cstheme="minorHAnsi"/>
        </w:rPr>
        <w:t>godz. 17.30.</w:t>
      </w:r>
    </w:p>
    <w:p w:rsidR="003676BB" w:rsidRPr="00CB0326" w:rsidRDefault="003676BB" w:rsidP="00CB0326">
      <w:pPr>
        <w:pStyle w:val="Textbody"/>
        <w:spacing w:after="100" w:afterAutospacing="1"/>
        <w:rPr>
          <w:rFonts w:asciiTheme="minorHAnsi" w:hAnsiTheme="minorHAnsi" w:cstheme="minorHAnsi"/>
          <w:b/>
        </w:rPr>
      </w:pPr>
      <w:r w:rsidRPr="00CB0326">
        <w:rPr>
          <w:rFonts w:asciiTheme="minorHAnsi" w:hAnsiTheme="minorHAnsi" w:cstheme="minorHAnsi"/>
          <w:b/>
        </w:rPr>
        <w:t xml:space="preserve">      Załączniki:</w:t>
      </w:r>
    </w:p>
    <w:p w:rsidR="003676BB" w:rsidRPr="00CB0326" w:rsidRDefault="003676BB" w:rsidP="00CB0326">
      <w:pPr>
        <w:pStyle w:val="Textbody"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 xml:space="preserve">Zgoda na publikację wizerunku </w:t>
      </w:r>
    </w:p>
    <w:p w:rsidR="003676BB" w:rsidRPr="00CB0326" w:rsidRDefault="003676BB" w:rsidP="00CB0326">
      <w:pPr>
        <w:pStyle w:val="Textbody"/>
        <w:numPr>
          <w:ilvl w:val="0"/>
          <w:numId w:val="2"/>
        </w:numPr>
        <w:tabs>
          <w:tab w:val="clear" w:pos="0"/>
          <w:tab w:val="num" w:pos="709"/>
        </w:tabs>
        <w:spacing w:after="100" w:afterAutospacing="1"/>
        <w:ind w:left="709" w:hanging="709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 xml:space="preserve">Zgoda </w:t>
      </w:r>
      <w:r w:rsidR="00F93706" w:rsidRPr="00CB0326">
        <w:rPr>
          <w:rFonts w:asciiTheme="minorHAnsi" w:hAnsiTheme="minorHAnsi" w:cstheme="minorHAnsi"/>
        </w:rPr>
        <w:t xml:space="preserve">rodzica / opiekuna prawnego </w:t>
      </w:r>
      <w:r w:rsidRPr="00CB0326">
        <w:rPr>
          <w:rFonts w:asciiTheme="minorHAnsi" w:hAnsiTheme="minorHAnsi" w:cstheme="minorHAnsi"/>
        </w:rPr>
        <w:t xml:space="preserve">niepełnoletniego uczestnika na </w:t>
      </w:r>
      <w:r w:rsidR="00713919" w:rsidRPr="00CB0326">
        <w:rPr>
          <w:rFonts w:asciiTheme="minorHAnsi" w:hAnsiTheme="minorHAnsi" w:cstheme="minorHAnsi"/>
        </w:rPr>
        <w:t xml:space="preserve">udział w konkursie </w:t>
      </w:r>
      <w:r w:rsidR="003E0241">
        <w:rPr>
          <w:rFonts w:asciiTheme="minorHAnsi" w:hAnsiTheme="minorHAnsi" w:cstheme="minorHAnsi"/>
        </w:rPr>
        <w:t>oraz </w:t>
      </w:r>
      <w:r w:rsidR="00F93706" w:rsidRPr="00CB0326">
        <w:rPr>
          <w:rFonts w:asciiTheme="minorHAnsi" w:hAnsiTheme="minorHAnsi" w:cstheme="minorHAnsi"/>
        </w:rPr>
        <w:t>odbiór nagrody głównej</w:t>
      </w:r>
    </w:p>
    <w:p w:rsidR="00FE7A58" w:rsidRPr="00CB0326" w:rsidRDefault="002F1AFD" w:rsidP="00CB0326">
      <w:pPr>
        <w:pStyle w:val="Textbody"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</w:rPr>
      </w:pPr>
      <w:r w:rsidRPr="00CB0326">
        <w:rPr>
          <w:rFonts w:asciiTheme="minorHAnsi" w:hAnsiTheme="minorHAnsi" w:cstheme="minorHAnsi"/>
        </w:rPr>
        <w:t>Instrukcja wysył</w:t>
      </w:r>
      <w:r w:rsidR="00E42A14" w:rsidRPr="00CB0326">
        <w:rPr>
          <w:rFonts w:asciiTheme="minorHAnsi" w:hAnsiTheme="minorHAnsi" w:cstheme="minorHAnsi"/>
        </w:rPr>
        <w:t>ania zgłoszenia poprzez stronę W</w:t>
      </w:r>
      <w:r w:rsidRPr="00CB0326">
        <w:rPr>
          <w:rFonts w:asciiTheme="minorHAnsi" w:hAnsiTheme="minorHAnsi" w:cstheme="minorHAnsi"/>
        </w:rPr>
        <w:t>etransfer</w:t>
      </w:r>
      <w:r w:rsidR="00E42A14" w:rsidRPr="00CB0326">
        <w:rPr>
          <w:rFonts w:asciiTheme="minorHAnsi" w:hAnsiTheme="minorHAnsi" w:cstheme="minorHAnsi"/>
        </w:rPr>
        <w:t>.com</w:t>
      </w:r>
    </w:p>
    <w:sectPr w:rsidR="00FE7A58" w:rsidRPr="00CB0326">
      <w:head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26" w:rsidRDefault="00CB0326" w:rsidP="00CB0326">
      <w:r>
        <w:separator/>
      </w:r>
    </w:p>
  </w:endnote>
  <w:endnote w:type="continuationSeparator" w:id="0">
    <w:p w:rsidR="00CB0326" w:rsidRDefault="00CB0326" w:rsidP="00CB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26" w:rsidRDefault="00CB0326" w:rsidP="00CB0326">
      <w:r>
        <w:separator/>
      </w:r>
    </w:p>
  </w:footnote>
  <w:footnote w:type="continuationSeparator" w:id="0">
    <w:p w:rsidR="00CB0326" w:rsidRDefault="00CB0326" w:rsidP="00CB0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26" w:rsidRDefault="00CB0326" w:rsidP="00CB0326">
    <w:pPr>
      <w:pStyle w:val="Nagwek"/>
      <w:jc w:val="center"/>
      <w:rPr>
        <w:rFonts w:asciiTheme="minorHAnsi" w:hAnsiTheme="minorHAnsi" w:cstheme="minorHAnsi"/>
        <w:b/>
        <w:sz w:val="48"/>
        <w:szCs w:val="48"/>
      </w:rPr>
    </w:pPr>
    <w:r>
      <w:rPr>
        <w:rFonts w:asciiTheme="minorHAnsi" w:hAnsiTheme="minorHAnsi" w:cstheme="minorHAnsi"/>
        <w:b/>
        <w:sz w:val="48"/>
        <w:szCs w:val="48"/>
      </w:rPr>
      <w:t>„</w:t>
    </w:r>
    <w:r w:rsidRPr="00CB0326">
      <w:rPr>
        <w:rFonts w:asciiTheme="minorHAnsi" w:hAnsiTheme="minorHAnsi" w:cstheme="minorHAnsi"/>
        <w:b/>
        <w:sz w:val="48"/>
        <w:szCs w:val="48"/>
      </w:rPr>
      <w:t>HORYZONTY</w:t>
    </w:r>
    <w:r>
      <w:rPr>
        <w:rFonts w:asciiTheme="minorHAnsi" w:hAnsiTheme="minorHAnsi" w:cstheme="minorHAnsi"/>
        <w:b/>
        <w:sz w:val="48"/>
        <w:szCs w:val="48"/>
      </w:rPr>
      <w:t xml:space="preserve">  GLIWIC”</w:t>
    </w:r>
  </w:p>
  <w:p w:rsidR="00CB0326" w:rsidRDefault="00CB0326" w:rsidP="00CB0326">
    <w:pPr>
      <w:pStyle w:val="Nagwek"/>
      <w:jc w:val="center"/>
      <w:rPr>
        <w:rFonts w:asciiTheme="minorHAnsi" w:hAnsiTheme="minorHAnsi" w:cstheme="minorHAnsi"/>
        <w:b/>
        <w:sz w:val="48"/>
        <w:szCs w:val="48"/>
      </w:rPr>
    </w:pPr>
    <w:r w:rsidRPr="00CB0326">
      <w:rPr>
        <w:rFonts w:asciiTheme="minorHAnsi" w:hAnsiTheme="minorHAnsi" w:cstheme="minorHAnsi"/>
        <w:b/>
        <w:sz w:val="48"/>
        <w:szCs w:val="48"/>
      </w:rPr>
      <w:t>KONKURS FOTOGRAFICZNY</w:t>
    </w:r>
  </w:p>
  <w:p w:rsidR="00CB0326" w:rsidRPr="00CB0326" w:rsidRDefault="00CB0326" w:rsidP="00CB0326">
    <w:pPr>
      <w:pStyle w:val="Nagwek"/>
      <w:jc w:val="center"/>
      <w:rPr>
        <w:rFonts w:asciiTheme="minorHAnsi" w:hAnsiTheme="minorHAnsi" w:cstheme="minorHAnsi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BB"/>
    <w:rsid w:val="001108DF"/>
    <w:rsid w:val="001A3FA1"/>
    <w:rsid w:val="002A4C92"/>
    <w:rsid w:val="002F1AFD"/>
    <w:rsid w:val="0031549B"/>
    <w:rsid w:val="00343DDB"/>
    <w:rsid w:val="003676BB"/>
    <w:rsid w:val="003E0241"/>
    <w:rsid w:val="00407B34"/>
    <w:rsid w:val="00713919"/>
    <w:rsid w:val="007A1778"/>
    <w:rsid w:val="008A1FA6"/>
    <w:rsid w:val="00CB0326"/>
    <w:rsid w:val="00CF4AD2"/>
    <w:rsid w:val="00D14A9A"/>
    <w:rsid w:val="00E42A14"/>
    <w:rsid w:val="00EE29FF"/>
    <w:rsid w:val="00F93706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6B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3676BB"/>
    <w:rPr>
      <w:sz w:val="16"/>
      <w:szCs w:val="16"/>
    </w:rPr>
  </w:style>
  <w:style w:type="paragraph" w:customStyle="1" w:styleId="Standard">
    <w:name w:val="Standard"/>
    <w:rsid w:val="003676B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3676BB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6B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6B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43D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03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032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B03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032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6B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3676BB"/>
    <w:rPr>
      <w:sz w:val="16"/>
      <w:szCs w:val="16"/>
    </w:rPr>
  </w:style>
  <w:style w:type="paragraph" w:customStyle="1" w:styleId="Standard">
    <w:name w:val="Standard"/>
    <w:rsid w:val="003676B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3676BB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6B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6B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43D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03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032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B03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032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Imprezy</dc:creator>
  <cp:lastModifiedBy>Imprezy</cp:lastModifiedBy>
  <cp:revision>12</cp:revision>
  <cp:lastPrinted>2019-08-26T08:13:00Z</cp:lastPrinted>
  <dcterms:created xsi:type="dcterms:W3CDTF">2019-08-26T07:17:00Z</dcterms:created>
  <dcterms:modified xsi:type="dcterms:W3CDTF">2019-09-09T11:26:00Z</dcterms:modified>
</cp:coreProperties>
</file>